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98D" w:rsidRDefault="00B5198D" w:rsidP="00B519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B1259">
        <w:rPr>
          <w:rFonts w:hint="eastAsia"/>
          <w:b/>
          <w:noProof/>
          <w:sz w:val="24"/>
          <w:lang w:eastAsia="zh-CN"/>
        </w:rPr>
        <w:t>7</w:t>
      </w:r>
      <w:r w:rsidR="00DD6C3E">
        <w:rPr>
          <w:b/>
          <w:noProof/>
          <w:sz w:val="24"/>
          <w:lang w:eastAsia="zh-CN"/>
        </w:rPr>
        <w:t>207</w:t>
      </w:r>
    </w:p>
    <w:p w:rsidR="00B5198D" w:rsidRDefault="00B5198D" w:rsidP="00B519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:rsidR="00996246" w:rsidRPr="005E2611" w:rsidRDefault="00996246" w:rsidP="00996246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996246" w:rsidRPr="00996246">
        <w:t xml:space="preserve">LS </w:t>
      </w:r>
      <w:r w:rsidR="00E52930" w:rsidRPr="00E52930">
        <w:t xml:space="preserve">on </w:t>
      </w:r>
      <w:r w:rsidR="00B55100" w:rsidRPr="00B55100">
        <w:t xml:space="preserve">the information provided from the UE NAS </w:t>
      </w:r>
      <w:r w:rsidR="00C93E19" w:rsidRPr="00922857">
        <w:rPr>
          <w:rFonts w:eastAsia="等线" w:hint="eastAsia"/>
          <w:lang w:eastAsia="zh-CN"/>
        </w:rPr>
        <w:t xml:space="preserve">layer </w:t>
      </w:r>
      <w:r w:rsidR="00B55100" w:rsidRPr="00B55100">
        <w:t>for slice based Random Access</w:t>
      </w:r>
    </w:p>
    <w:p w:rsidR="00463675" w:rsidRPr="000F4E43" w:rsidRDefault="00463675" w:rsidP="000F4E43">
      <w:pPr>
        <w:pStyle w:val="af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DF78BE" w:rsidRPr="00922857">
        <w:rPr>
          <w:rFonts w:eastAsia="等线" w:hint="eastAsia"/>
          <w:lang w:eastAsia="zh-CN"/>
        </w:rPr>
        <w:t>NRslice</w:t>
      </w:r>
      <w:proofErr w:type="spellEnd"/>
      <w:r w:rsidR="00DF78BE" w:rsidRPr="00922857">
        <w:rPr>
          <w:rFonts w:eastAsia="等线" w:hint="eastAsia"/>
          <w:lang w:eastAsia="zh-CN"/>
        </w:rPr>
        <w:t xml:space="preserve">, </w:t>
      </w:r>
      <w:proofErr w:type="spellStart"/>
      <w:r w:rsidR="00996246" w:rsidRPr="00996246">
        <w:t>NR_Slice</w:t>
      </w:r>
      <w:proofErr w:type="spellEnd"/>
      <w:r w:rsidR="000E1116" w:rsidRPr="00922857">
        <w:rPr>
          <w:rFonts w:eastAsia="等线" w:hint="eastAsia"/>
          <w:lang w:eastAsia="zh-CN"/>
        </w:rPr>
        <w:t>-</w:t>
      </w:r>
      <w:r w:rsidR="00996246" w:rsidRPr="00996246">
        <w:t>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DF78BE">
        <w:rPr>
          <w:rFonts w:hint="eastAsia"/>
          <w:lang w:eastAsia="zh-CN"/>
        </w:rPr>
        <w:t>RAN</w:t>
      </w:r>
      <w:r w:rsidR="00CC4CA6" w:rsidRPr="00CC4CA6">
        <w:rPr>
          <w:rFonts w:hint="eastAsia"/>
          <w:lang w:eastAsia="zh-CN"/>
        </w:rPr>
        <w:t>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6C14BA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3786">
        <w:rPr>
          <w:rFonts w:hint="eastAsia"/>
          <w:bCs/>
          <w:sz w:val="22"/>
          <w:szCs w:val="22"/>
          <w:lang w:eastAsia="zh-CN"/>
        </w:rPr>
        <w:t>Xu Chen</w:t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C14BA">
        <w:rPr>
          <w:bCs/>
          <w:color w:val="0000FF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D6C3E" w:rsidRPr="00DD6C3E">
        <w:t>C1-227205</w:t>
      </w:r>
      <w:bookmarkStart w:id="0" w:name="_GoBack"/>
      <w:bookmarkEnd w:id="0"/>
      <w:r w:rsidR="00DD6C3E">
        <w:rPr>
          <w:rFonts w:ascii="宋体" w:eastAsia="宋体" w:hAnsi="宋体" w:cs="宋体" w:hint="eastAsia"/>
          <w:lang w:eastAsia="zh-CN"/>
        </w:rPr>
        <w:t>，</w:t>
      </w:r>
      <w:r w:rsidR="00DD6C3E" w:rsidRPr="00DD6C3E">
        <w:t>C1-22720</w:t>
      </w:r>
      <w:r w:rsidR="00DD6C3E">
        <w:t>6</w:t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9193A" w:rsidRPr="00922857" w:rsidRDefault="00A802FF">
      <w:pPr>
        <w:rPr>
          <w:rFonts w:ascii="Arial" w:hAnsi="Arial" w:cs="Arial"/>
        </w:rPr>
      </w:pPr>
      <w:r w:rsidRPr="00922857">
        <w:rPr>
          <w:rFonts w:ascii="Arial" w:hAnsi="Arial" w:cs="Arial" w:hint="eastAsia"/>
          <w:lang w:eastAsia="zh-CN"/>
        </w:rPr>
        <w:t>To</w:t>
      </w:r>
      <w:r w:rsidRPr="00922857">
        <w:rPr>
          <w:rFonts w:ascii="Arial" w:hAnsi="Arial" w:cs="Arial"/>
          <w:lang w:eastAsia="zh-CN"/>
        </w:rPr>
        <w:t xml:space="preserve"> </w:t>
      </w:r>
      <w:r w:rsidRPr="00922857">
        <w:rPr>
          <w:rFonts w:ascii="Arial" w:hAnsi="Arial" w:cs="Arial" w:hint="eastAsia"/>
          <w:lang w:eastAsia="zh-CN"/>
        </w:rPr>
        <w:t>align to</w:t>
      </w:r>
      <w:r w:rsidR="009A5F2C" w:rsidRPr="00922857">
        <w:rPr>
          <w:rFonts w:ascii="Arial" w:hAnsi="Arial" w:cs="Arial" w:hint="eastAsia"/>
        </w:rPr>
        <w:t xml:space="preserve"> SA2</w:t>
      </w:r>
      <w:r w:rsidR="009A5F2C" w:rsidRPr="00922857">
        <w:rPr>
          <w:rFonts w:ascii="Arial" w:hAnsi="Arial" w:cs="Arial"/>
        </w:rPr>
        <w:t>’</w:t>
      </w:r>
      <w:r w:rsidR="009A5F2C" w:rsidRPr="00922857">
        <w:rPr>
          <w:rFonts w:ascii="Arial" w:hAnsi="Arial" w:cs="Arial" w:hint="eastAsia"/>
        </w:rPr>
        <w:t xml:space="preserve">s work on </w:t>
      </w:r>
      <w:proofErr w:type="spellStart"/>
      <w:r w:rsidR="009A5F2C" w:rsidRPr="00922857">
        <w:rPr>
          <w:rFonts w:ascii="Arial" w:hAnsi="Arial" w:cs="Arial"/>
        </w:rPr>
        <w:t>NR_Slice</w:t>
      </w:r>
      <w:proofErr w:type="spellEnd"/>
      <w:r w:rsidR="009A5F2C" w:rsidRPr="00922857">
        <w:rPr>
          <w:rFonts w:ascii="Arial" w:hAnsi="Arial" w:cs="Arial"/>
        </w:rPr>
        <w:t>-Core</w:t>
      </w:r>
      <w:r w:rsidR="009A5F2C" w:rsidRPr="00922857">
        <w:rPr>
          <w:rFonts w:ascii="Arial" w:hAnsi="Arial" w:cs="Arial" w:hint="eastAsia"/>
        </w:rPr>
        <w:t xml:space="preserve"> at Q3</w:t>
      </w:r>
      <w:r w:rsidR="00FB1F71" w:rsidRPr="00922857">
        <w:rPr>
          <w:rFonts w:ascii="Arial" w:hAnsi="Arial" w:cs="Arial" w:hint="eastAsia"/>
          <w:lang w:eastAsia="zh-CN"/>
        </w:rPr>
        <w:t xml:space="preserve">, </w:t>
      </w:r>
      <w:r w:rsidRPr="00922857">
        <w:rPr>
          <w:rFonts w:ascii="Arial" w:hAnsi="Arial" w:cs="Arial" w:hint="eastAsia"/>
          <w:lang w:eastAsia="zh-CN"/>
        </w:rPr>
        <w:t xml:space="preserve">CT1 has </w:t>
      </w:r>
      <w:r w:rsidR="009A5F2C" w:rsidRPr="00922857">
        <w:rPr>
          <w:rFonts w:ascii="Arial" w:hAnsi="Arial" w:cs="Arial" w:hint="eastAsia"/>
          <w:lang w:eastAsia="zh-CN"/>
        </w:rPr>
        <w:t xml:space="preserve">agreed that </w:t>
      </w:r>
      <w:r w:rsidRPr="00922857">
        <w:rPr>
          <w:rFonts w:ascii="Arial" w:hAnsi="Arial" w:cs="Arial" w:hint="eastAsia"/>
          <w:lang w:eastAsia="zh-CN"/>
        </w:rPr>
        <w:t xml:space="preserve">the UE </w:t>
      </w:r>
      <w:r w:rsidR="009A5F2C">
        <w:rPr>
          <w:rFonts w:ascii="Arial" w:hAnsi="Arial" w:cs="Arial"/>
          <w:color w:val="000000"/>
          <w:lang w:eastAsia="zh-CN"/>
        </w:rPr>
        <w:t>NAS layer provide</w:t>
      </w:r>
      <w:r>
        <w:rPr>
          <w:rFonts w:ascii="Arial" w:hAnsi="Arial" w:cs="Arial" w:hint="eastAsia"/>
          <w:color w:val="000000"/>
          <w:lang w:eastAsia="zh-CN"/>
        </w:rPr>
        <w:t>s</w:t>
      </w:r>
      <w:r w:rsidR="009A5F2C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 xml:space="preserve">to the UE AS layer </w:t>
      </w:r>
      <w:r w:rsidR="007B1259" w:rsidRPr="007B1259">
        <w:rPr>
          <w:rFonts w:ascii="Arial" w:hAnsi="Arial" w:cs="Arial"/>
          <w:color w:val="000000"/>
          <w:lang w:eastAsia="zh-CN"/>
        </w:rPr>
        <w:t>"</w:t>
      </w:r>
      <w:r w:rsidR="009A5F2C">
        <w:rPr>
          <w:rFonts w:ascii="Arial" w:hAnsi="Arial" w:cs="Arial"/>
          <w:color w:val="000000"/>
          <w:lang w:eastAsia="zh-CN"/>
        </w:rPr>
        <w:t xml:space="preserve">the </w:t>
      </w:r>
      <w:r w:rsidR="009A5F2C">
        <w:rPr>
          <w:rFonts w:ascii="Arial" w:hAnsi="Arial" w:cs="Arial" w:hint="eastAsia"/>
          <w:color w:val="000000"/>
          <w:lang w:eastAsia="zh-CN"/>
        </w:rPr>
        <w:t>S-NSSAI</w:t>
      </w:r>
      <w:r w:rsidR="003957A3">
        <w:rPr>
          <w:rFonts w:ascii="Arial" w:hAnsi="Arial" w:cs="Arial"/>
          <w:color w:val="000000"/>
          <w:lang w:eastAsia="zh-CN"/>
        </w:rPr>
        <w:t>(</w:t>
      </w:r>
      <w:r w:rsidR="009A5F2C">
        <w:rPr>
          <w:rFonts w:ascii="Arial" w:hAnsi="Arial" w:cs="Arial" w:hint="eastAsia"/>
          <w:color w:val="000000"/>
          <w:lang w:eastAsia="zh-CN"/>
        </w:rPr>
        <w:t>s</w:t>
      </w:r>
      <w:r w:rsidR="003957A3">
        <w:rPr>
          <w:rFonts w:ascii="Arial" w:hAnsi="Arial" w:cs="Arial"/>
          <w:color w:val="000000"/>
          <w:lang w:eastAsia="zh-CN"/>
        </w:rPr>
        <w:t>)</w:t>
      </w:r>
      <w:r w:rsidR="009A5F2C">
        <w:rPr>
          <w:rFonts w:ascii="Arial" w:hAnsi="Arial" w:cs="Arial" w:hint="eastAsia"/>
          <w:color w:val="000000"/>
          <w:lang w:eastAsia="zh-CN"/>
        </w:rPr>
        <w:t xml:space="preserve"> </w:t>
      </w:r>
      <w:r w:rsidR="00EA3BA6">
        <w:rPr>
          <w:rFonts w:ascii="Arial" w:hAnsi="Arial" w:cs="Arial" w:hint="eastAsia"/>
          <w:color w:val="000000"/>
          <w:lang w:eastAsia="zh-CN"/>
        </w:rPr>
        <w:t>triggering the access</w:t>
      </w:r>
      <w:r w:rsidR="007B1259" w:rsidRPr="007B1259">
        <w:rPr>
          <w:rFonts w:ascii="Arial" w:hAnsi="Arial" w:cs="Arial"/>
          <w:color w:val="000000"/>
          <w:lang w:eastAsia="zh-CN"/>
        </w:rPr>
        <w:t>"</w:t>
      </w:r>
      <w:r w:rsidR="007B1259">
        <w:rPr>
          <w:rFonts w:ascii="Arial" w:hAnsi="Arial" w:cs="Arial" w:hint="eastAsia"/>
          <w:color w:val="000000"/>
          <w:lang w:eastAsia="zh-CN"/>
        </w:rPr>
        <w:t>(see TS 23.501)</w:t>
      </w:r>
      <w:r w:rsidR="003957A3">
        <w:rPr>
          <w:rFonts w:ascii="Arial" w:hAnsi="Arial" w:cs="Arial"/>
          <w:color w:val="000000"/>
          <w:lang w:eastAsia="zh-CN"/>
        </w:rPr>
        <w:t>,</w:t>
      </w:r>
      <w:r w:rsidR="007B1259">
        <w:rPr>
          <w:rFonts w:ascii="Arial" w:hAnsi="Arial" w:cs="Arial" w:hint="eastAsia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 xml:space="preserve">along with the NSAG information. This will allow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the </w:t>
      </w:r>
      <w:r>
        <w:rPr>
          <w:rFonts w:ascii="Arial" w:hAnsi="Arial" w:cs="Arial" w:hint="eastAsia"/>
          <w:color w:val="000000"/>
          <w:lang w:eastAsia="zh-CN"/>
        </w:rPr>
        <w:t xml:space="preserve">UE </w:t>
      </w:r>
      <w:r w:rsidR="00ED5FDF">
        <w:rPr>
          <w:rFonts w:ascii="Arial" w:hAnsi="Arial" w:cs="Arial" w:hint="eastAsia"/>
          <w:color w:val="000000"/>
          <w:lang w:eastAsia="zh-CN"/>
        </w:rPr>
        <w:t xml:space="preserve">AS </w:t>
      </w:r>
      <w:r w:rsidR="00CC75C4">
        <w:rPr>
          <w:rFonts w:ascii="Arial" w:hAnsi="Arial" w:cs="Arial" w:hint="eastAsia"/>
          <w:color w:val="000000"/>
          <w:lang w:eastAsia="zh-CN"/>
        </w:rPr>
        <w:t xml:space="preserve">layer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to </w:t>
      </w:r>
      <w:r w:rsidR="00B55100">
        <w:rPr>
          <w:rFonts w:ascii="Arial" w:hAnsi="Arial" w:cs="Arial" w:hint="eastAsia"/>
          <w:color w:val="000000"/>
          <w:lang w:eastAsia="zh-CN"/>
        </w:rPr>
        <w:t>determine</w:t>
      </w:r>
      <w:r w:rsidR="00ED5FDF">
        <w:rPr>
          <w:rFonts w:ascii="Arial" w:hAnsi="Arial" w:cs="Arial" w:hint="eastAsia"/>
          <w:color w:val="000000"/>
          <w:lang w:eastAsia="zh-CN"/>
        </w:rPr>
        <w:t xml:space="preserve"> the NSAG </w:t>
      </w:r>
      <w:r w:rsidR="00EA3BA6">
        <w:rPr>
          <w:rFonts w:ascii="Arial" w:hAnsi="Arial" w:cs="Arial" w:hint="eastAsia"/>
          <w:color w:val="000000"/>
          <w:lang w:eastAsia="zh-CN"/>
        </w:rPr>
        <w:t xml:space="preserve">for </w:t>
      </w:r>
      <w:r w:rsidR="00EA3BA6" w:rsidRPr="00EA3BA6">
        <w:rPr>
          <w:rFonts w:ascii="Arial" w:hAnsi="Arial" w:cs="Arial"/>
          <w:color w:val="000000"/>
          <w:lang w:eastAsia="zh-CN"/>
        </w:rPr>
        <w:t>Random Access</w:t>
      </w:r>
      <w:r w:rsidR="00370F70">
        <w:rPr>
          <w:rFonts w:ascii="Arial" w:hAnsi="Arial" w:cs="Arial" w:hint="eastAsia"/>
          <w:color w:val="000000"/>
          <w:lang w:eastAsia="zh-CN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B36AC">
        <w:rPr>
          <w:rFonts w:ascii="Arial" w:hAnsi="Arial" w:cs="Arial" w:hint="eastAsia"/>
          <w:b/>
          <w:lang w:eastAsia="zh-CN"/>
        </w:rPr>
        <w:t>RAN</w:t>
      </w:r>
      <w:r w:rsidR="00DA1735" w:rsidRPr="005E546C">
        <w:rPr>
          <w:rFonts w:ascii="Arial" w:hAnsi="Arial" w:cs="Arial" w:hint="eastAsia"/>
          <w:b/>
          <w:lang w:eastAsia="zh-CN"/>
        </w:rPr>
        <w:t>2</w:t>
      </w:r>
    </w:p>
    <w:p w:rsidR="00CB36AC" w:rsidRPr="000F4E43" w:rsidRDefault="00CB36AC" w:rsidP="00CB36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CT1 kindly ask RAN2 to take into account the above information</w:t>
      </w:r>
      <w:r w:rsidRPr="008539CC">
        <w:rPr>
          <w:rFonts w:ascii="Arial" w:hAnsi="Arial" w:cs="Arial"/>
          <w:lang w:eastAsia="zh-CN"/>
        </w:rPr>
        <w:t>.</w:t>
      </w:r>
      <w:r w:rsidRPr="000F4E43">
        <w:rPr>
          <w:rFonts w:ascii="Arial" w:hAnsi="Arial" w:cs="Arial"/>
          <w:color w:val="FF0000"/>
        </w:rPr>
        <w:t xml:space="preserve"> </w:t>
      </w:r>
    </w:p>
    <w:p w:rsidR="00463675" w:rsidRPr="00CB36A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711404" w:rsidRDefault="00B5198D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CT1#140</w:t>
      </w:r>
      <w:r>
        <w:rPr>
          <w:rFonts w:ascii="Arial" w:hAnsi="Arial" w:cs="Arial"/>
          <w:bCs/>
        </w:rPr>
        <w:tab/>
        <w:t>27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- 03</w:t>
      </w:r>
      <w:r w:rsidRPr="00AC2ED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5E5C97" w:rsidRPr="00711404" w:rsidRDefault="005E5C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711404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79F8" w:rsidRDefault="006E79F8">
      <w:r>
        <w:separator/>
      </w:r>
    </w:p>
  </w:endnote>
  <w:endnote w:type="continuationSeparator" w:id="0">
    <w:p w:rsidR="006E79F8" w:rsidRDefault="006E7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79F8" w:rsidRDefault="006E79F8">
      <w:r>
        <w:separator/>
      </w:r>
    </w:p>
  </w:footnote>
  <w:footnote w:type="continuationSeparator" w:id="0">
    <w:p w:rsidR="006E79F8" w:rsidRDefault="006E7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81483"/>
    <w:rsid w:val="000B1AA1"/>
    <w:rsid w:val="000E1116"/>
    <w:rsid w:val="000F4E43"/>
    <w:rsid w:val="00105899"/>
    <w:rsid w:val="001470AF"/>
    <w:rsid w:val="001608BF"/>
    <w:rsid w:val="00165C82"/>
    <w:rsid w:val="001734EB"/>
    <w:rsid w:val="00192111"/>
    <w:rsid w:val="0019362D"/>
    <w:rsid w:val="001A4AF7"/>
    <w:rsid w:val="001B1B61"/>
    <w:rsid w:val="0025030A"/>
    <w:rsid w:val="00262F77"/>
    <w:rsid w:val="00275FF1"/>
    <w:rsid w:val="002A28D1"/>
    <w:rsid w:val="002E5688"/>
    <w:rsid w:val="002F6A4D"/>
    <w:rsid w:val="00324107"/>
    <w:rsid w:val="00326B06"/>
    <w:rsid w:val="00347947"/>
    <w:rsid w:val="003663C4"/>
    <w:rsid w:val="00367678"/>
    <w:rsid w:val="00370F70"/>
    <w:rsid w:val="003901E1"/>
    <w:rsid w:val="003957A3"/>
    <w:rsid w:val="003C085D"/>
    <w:rsid w:val="003E4F02"/>
    <w:rsid w:val="00401229"/>
    <w:rsid w:val="004234FF"/>
    <w:rsid w:val="00445241"/>
    <w:rsid w:val="00463675"/>
    <w:rsid w:val="004B37F2"/>
    <w:rsid w:val="004B43FA"/>
    <w:rsid w:val="004B6D78"/>
    <w:rsid w:val="004C3F5A"/>
    <w:rsid w:val="004C4DCF"/>
    <w:rsid w:val="004D1AC6"/>
    <w:rsid w:val="00507006"/>
    <w:rsid w:val="00522544"/>
    <w:rsid w:val="005262A7"/>
    <w:rsid w:val="00584B08"/>
    <w:rsid w:val="005A0545"/>
    <w:rsid w:val="005B0C28"/>
    <w:rsid w:val="005C1B6C"/>
    <w:rsid w:val="005D7E64"/>
    <w:rsid w:val="005E2611"/>
    <w:rsid w:val="005E546C"/>
    <w:rsid w:val="005E5C97"/>
    <w:rsid w:val="005F3804"/>
    <w:rsid w:val="00654758"/>
    <w:rsid w:val="0068011B"/>
    <w:rsid w:val="00687A0B"/>
    <w:rsid w:val="006931BA"/>
    <w:rsid w:val="006A4EC9"/>
    <w:rsid w:val="006C14BA"/>
    <w:rsid w:val="006D0B09"/>
    <w:rsid w:val="006E17C7"/>
    <w:rsid w:val="006E79F8"/>
    <w:rsid w:val="007032C5"/>
    <w:rsid w:val="00711404"/>
    <w:rsid w:val="007116E4"/>
    <w:rsid w:val="00726FC3"/>
    <w:rsid w:val="00771789"/>
    <w:rsid w:val="0077485D"/>
    <w:rsid w:val="00784AAC"/>
    <w:rsid w:val="00787CAC"/>
    <w:rsid w:val="007A49E7"/>
    <w:rsid w:val="007B1259"/>
    <w:rsid w:val="00807C2F"/>
    <w:rsid w:val="00812B06"/>
    <w:rsid w:val="008539CC"/>
    <w:rsid w:val="0089666F"/>
    <w:rsid w:val="008C5858"/>
    <w:rsid w:val="008F15C3"/>
    <w:rsid w:val="0090241A"/>
    <w:rsid w:val="00922857"/>
    <w:rsid w:val="00923E7C"/>
    <w:rsid w:val="00943E54"/>
    <w:rsid w:val="009571FA"/>
    <w:rsid w:val="00962348"/>
    <w:rsid w:val="00971510"/>
    <w:rsid w:val="00985072"/>
    <w:rsid w:val="00996246"/>
    <w:rsid w:val="009A5F2C"/>
    <w:rsid w:val="009D0B8E"/>
    <w:rsid w:val="009D2D6A"/>
    <w:rsid w:val="009F1164"/>
    <w:rsid w:val="009F6E85"/>
    <w:rsid w:val="00A10AC1"/>
    <w:rsid w:val="00A70E61"/>
    <w:rsid w:val="00A7348D"/>
    <w:rsid w:val="00A802FF"/>
    <w:rsid w:val="00AB5449"/>
    <w:rsid w:val="00AC079B"/>
    <w:rsid w:val="00AD3556"/>
    <w:rsid w:val="00AD51BB"/>
    <w:rsid w:val="00AE489C"/>
    <w:rsid w:val="00B144F4"/>
    <w:rsid w:val="00B35143"/>
    <w:rsid w:val="00B5198D"/>
    <w:rsid w:val="00B55100"/>
    <w:rsid w:val="00BA0650"/>
    <w:rsid w:val="00BA2601"/>
    <w:rsid w:val="00BC6EB1"/>
    <w:rsid w:val="00BD3215"/>
    <w:rsid w:val="00BD3ED8"/>
    <w:rsid w:val="00BF7EE2"/>
    <w:rsid w:val="00C165D1"/>
    <w:rsid w:val="00C6700A"/>
    <w:rsid w:val="00C93E19"/>
    <w:rsid w:val="00CA2FB0"/>
    <w:rsid w:val="00CB1F8F"/>
    <w:rsid w:val="00CB36AC"/>
    <w:rsid w:val="00CC41E4"/>
    <w:rsid w:val="00CC4CA6"/>
    <w:rsid w:val="00CC75C4"/>
    <w:rsid w:val="00CF4EFB"/>
    <w:rsid w:val="00D35A8A"/>
    <w:rsid w:val="00D53018"/>
    <w:rsid w:val="00D676CD"/>
    <w:rsid w:val="00D76323"/>
    <w:rsid w:val="00D854EA"/>
    <w:rsid w:val="00D9193A"/>
    <w:rsid w:val="00DA1735"/>
    <w:rsid w:val="00DA5361"/>
    <w:rsid w:val="00DD6C3E"/>
    <w:rsid w:val="00DE6810"/>
    <w:rsid w:val="00DF6C6B"/>
    <w:rsid w:val="00DF78BE"/>
    <w:rsid w:val="00E02898"/>
    <w:rsid w:val="00E16BBB"/>
    <w:rsid w:val="00E20604"/>
    <w:rsid w:val="00E22B19"/>
    <w:rsid w:val="00E262C7"/>
    <w:rsid w:val="00E4207B"/>
    <w:rsid w:val="00E52930"/>
    <w:rsid w:val="00E54338"/>
    <w:rsid w:val="00E604C7"/>
    <w:rsid w:val="00E72B30"/>
    <w:rsid w:val="00E74B9D"/>
    <w:rsid w:val="00E76827"/>
    <w:rsid w:val="00E902F8"/>
    <w:rsid w:val="00E9653B"/>
    <w:rsid w:val="00EA19B5"/>
    <w:rsid w:val="00EA3BA6"/>
    <w:rsid w:val="00EA68B1"/>
    <w:rsid w:val="00ED5FDF"/>
    <w:rsid w:val="00EE33B4"/>
    <w:rsid w:val="00F0649B"/>
    <w:rsid w:val="00F12248"/>
    <w:rsid w:val="00F16C83"/>
    <w:rsid w:val="00F20CD7"/>
    <w:rsid w:val="00F9363A"/>
    <w:rsid w:val="00F970B2"/>
    <w:rsid w:val="00FA401C"/>
    <w:rsid w:val="00FB1F71"/>
    <w:rsid w:val="00FB2484"/>
    <w:rsid w:val="00FE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654007"/>
  <w15:docId w15:val="{DFEC7CC5-1E1D-4E3C-BB12-B519069D2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3E4F02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sid w:val="003E4F02"/>
    <w:rPr>
      <w:rFonts w:ascii="Arial" w:hAnsi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Document Map"/>
    <w:basedOn w:val="a"/>
    <w:link w:val="af2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af2">
    <w:name w:val="文档结构图 字符"/>
    <w:link w:val="af1"/>
    <w:uiPriority w:val="99"/>
    <w:semiHidden/>
    <w:rsid w:val="0019211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Huawei-SL2</cp:lastModifiedBy>
  <cp:revision>108</cp:revision>
  <cp:lastPrinted>2002-04-23T07:10:00Z</cp:lastPrinted>
  <dcterms:created xsi:type="dcterms:W3CDTF">2019-01-14T13:28:00Z</dcterms:created>
  <dcterms:modified xsi:type="dcterms:W3CDTF">2022-11-18T14:58:00Z</dcterms:modified>
</cp:coreProperties>
</file>